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4DD6" w14:textId="2307EB89" w:rsidR="009A162E" w:rsidRDefault="00541221" w:rsidP="00541221">
      <w:pPr>
        <w:spacing w:after="0" w:line="240" w:lineRule="auto"/>
        <w:rPr>
          <w:b/>
          <w:sz w:val="28"/>
          <w:szCs w:val="28"/>
        </w:rPr>
      </w:pPr>
      <w:r>
        <w:rPr>
          <w:b/>
          <w:noProof/>
          <w:sz w:val="28"/>
          <w:szCs w:val="28"/>
        </w:rPr>
        <w:drawing>
          <wp:anchor distT="0" distB="0" distL="114300" distR="114300" simplePos="0" relativeHeight="251658240" behindDoc="1" locked="0" layoutInCell="1" allowOverlap="1" wp14:anchorId="7321DA30" wp14:editId="7FDBB4AA">
            <wp:simplePos x="0" y="0"/>
            <wp:positionH relativeFrom="column">
              <wp:posOffset>4619625</wp:posOffset>
            </wp:positionH>
            <wp:positionV relativeFrom="paragraph">
              <wp:posOffset>-1270</wp:posOffset>
            </wp:positionV>
            <wp:extent cx="1179195" cy="1173480"/>
            <wp:effectExtent l="0" t="0" r="1905" b="7620"/>
            <wp:wrapTight wrapText="bothSides">
              <wp:wrapPolygon edited="0">
                <wp:start x="0" y="0"/>
                <wp:lineTo x="0" y="21390"/>
                <wp:lineTo x="21286" y="21390"/>
                <wp:lineTo x="212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SF_BW_Portrai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9195" cy="1173480"/>
                    </a:xfrm>
                    <a:prstGeom prst="rect">
                      <a:avLst/>
                    </a:prstGeom>
                  </pic:spPr>
                </pic:pic>
              </a:graphicData>
            </a:graphic>
            <wp14:sizeRelH relativeFrom="margin">
              <wp14:pctWidth>0</wp14:pctWidth>
            </wp14:sizeRelH>
            <wp14:sizeRelV relativeFrom="margin">
              <wp14:pctHeight>0</wp14:pctHeight>
            </wp14:sizeRelV>
          </wp:anchor>
        </w:drawing>
      </w:r>
      <w:r w:rsidR="000F7DF2">
        <w:rPr>
          <w:b/>
          <w:noProof/>
          <w:sz w:val="28"/>
          <w:szCs w:val="28"/>
        </w:rPr>
        <w:drawing>
          <wp:inline distT="0" distB="0" distL="0" distR="0" wp14:anchorId="686F6824" wp14:editId="01E39DC5">
            <wp:extent cx="1630680" cy="110481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G_Stacked Logo_Mo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4880" cy="1121211"/>
                    </a:xfrm>
                    <a:prstGeom prst="rect">
                      <a:avLst/>
                    </a:prstGeom>
                  </pic:spPr>
                </pic:pic>
              </a:graphicData>
            </a:graphic>
          </wp:inline>
        </w:drawing>
      </w:r>
    </w:p>
    <w:p w14:paraId="3569767C" w14:textId="77777777" w:rsidR="00541221" w:rsidRDefault="00541221" w:rsidP="00541221">
      <w:pPr>
        <w:spacing w:after="240"/>
      </w:pPr>
    </w:p>
    <w:p w14:paraId="755DCC58" w14:textId="77777777" w:rsidR="00AC1E27" w:rsidRDefault="00AC1E27" w:rsidP="00AC1E27">
      <w:pPr>
        <w:rPr>
          <w:b/>
          <w:sz w:val="28"/>
          <w:szCs w:val="28"/>
        </w:rPr>
      </w:pPr>
      <w:r>
        <w:rPr>
          <w:b/>
          <w:sz w:val="28"/>
          <w:szCs w:val="28"/>
        </w:rPr>
        <w:t>Application Form: bOlder 2020/21</w:t>
      </w:r>
      <w:r>
        <w:rPr>
          <w:b/>
          <w:sz w:val="28"/>
          <w:szCs w:val="28"/>
        </w:rPr>
        <w:br/>
        <w:t>Greater Manchester Visual Artist Talent Programme for Artists 50+</w:t>
      </w:r>
    </w:p>
    <w:p w14:paraId="6CCD95A2" w14:textId="77777777" w:rsidR="00AC1E27" w:rsidRDefault="00AC1E27" w:rsidP="00AC1E27">
      <w:pPr>
        <w:rPr>
          <w:b/>
          <w:sz w:val="26"/>
          <w:szCs w:val="26"/>
        </w:rPr>
      </w:pPr>
      <w:r>
        <w:rPr>
          <w:b/>
          <w:sz w:val="26"/>
          <w:szCs w:val="26"/>
        </w:rPr>
        <w:t>Castlefield Gallery</w:t>
      </w:r>
    </w:p>
    <w:p w14:paraId="5EA5DD62" w14:textId="77777777" w:rsidR="00AC1E27" w:rsidRDefault="00AC1E27" w:rsidP="00AC1E27">
      <w:pPr>
        <w:rPr>
          <w:b/>
        </w:rPr>
      </w:pPr>
      <w:r>
        <w:rPr>
          <w:b/>
        </w:rPr>
        <w:t xml:space="preserve">Open to contemporary visual artists* living in Greater Manchester </w:t>
      </w:r>
    </w:p>
    <w:p w14:paraId="3225A73B" w14:textId="77777777" w:rsidR="00AC1E27" w:rsidRDefault="00AC1E27" w:rsidP="00AC1E27">
      <w:pPr>
        <w:rPr>
          <w:b/>
        </w:rPr>
      </w:pPr>
      <w:r w:rsidRPr="0056789D">
        <w:rPr>
          <w:b/>
        </w:rPr>
        <w:t>Application deadline: 12 noon, Monday 28th September 2020</w:t>
      </w:r>
    </w:p>
    <w:p w14:paraId="6F9B1547" w14:textId="77777777" w:rsidR="00AC1E27" w:rsidRPr="0056789D" w:rsidRDefault="00AC1E27" w:rsidP="00AC1E27">
      <w:r w:rsidRPr="0056789D">
        <w:t xml:space="preserve">If you have access needs that could be a barrier to applying or taking part in this programme, please contact Jane Lawson at </w:t>
      </w:r>
      <w:hyperlink r:id="rId7">
        <w:r w:rsidRPr="0056789D">
          <w:rPr>
            <w:color w:val="0000FF"/>
            <w:u w:val="single"/>
          </w:rPr>
          <w:t>associates@castlefieldgallery.co.uk</w:t>
        </w:r>
      </w:hyperlink>
      <w:r w:rsidRPr="0056789D">
        <w:t xml:space="preserve"> or on 0161 832 8034. </w:t>
      </w:r>
    </w:p>
    <w:p w14:paraId="4022D23E" w14:textId="77777777" w:rsidR="00AC1E27" w:rsidRDefault="00AC1E27" w:rsidP="00AC1E27">
      <w:pPr>
        <w:pStyle w:val="NormalWeb"/>
        <w:spacing w:before="0" w:beforeAutospacing="0" w:after="0" w:afterAutospacing="0"/>
      </w:pPr>
      <w:r>
        <w:rPr>
          <w:rFonts w:ascii="Calibri" w:hAnsi="Calibri" w:cs="Calibri"/>
          <w:color w:val="000000"/>
          <w:sz w:val="22"/>
          <w:szCs w:val="22"/>
        </w:rPr>
        <w:t>At time of writing our premises remain closed; we are working towards reopening soon.  If you need to contact us by phone, please ring 0161 832 8034 and leave a voicemail with your name, what you are calling about and your contact number and we will ring you back as soon as we can. Please note Castlefield Gallery office hours are Tuesday–Sunday, 10am–6pm. Castlefield Gallery offices are closed on Mondays.</w:t>
      </w:r>
    </w:p>
    <w:p w14:paraId="12E86932" w14:textId="77777777" w:rsidR="00AC1E27" w:rsidRDefault="00AC1E27" w:rsidP="00AC1E27"/>
    <w:p w14:paraId="79186061" w14:textId="77777777" w:rsidR="00AC1E27" w:rsidRDefault="00AC1E27" w:rsidP="00AC1E27">
      <w:r>
        <w:t xml:space="preserve">*We welcome applications from artists working across mediums in the visual arts including, but not limited to: drawing, painting, printmaking, photography, sculpture, installation, artist’s film, moving image, sound, live art, public art, socially engaged practices, design, </w:t>
      </w:r>
      <w:proofErr w:type="gramStart"/>
      <w:r>
        <w:t>craft</w:t>
      </w:r>
      <w:proofErr w:type="gramEnd"/>
      <w:r>
        <w:t>.</w:t>
      </w:r>
    </w:p>
    <w:p w14:paraId="7D43C729" w14:textId="45BA153B" w:rsidR="00AC1E27" w:rsidRDefault="00FC6974" w:rsidP="00AC1E27">
      <w:pPr>
        <w:rPr>
          <w:b/>
        </w:rPr>
      </w:pPr>
      <w:r>
        <w:rPr>
          <w:b/>
        </w:rPr>
        <w:br/>
      </w:r>
      <w:r w:rsidR="00AC1E27">
        <w:rPr>
          <w:b/>
        </w:rPr>
        <w:t>Application form</w:t>
      </w:r>
    </w:p>
    <w:p w14:paraId="23EA94BF" w14:textId="77777777" w:rsidR="00AC1E27" w:rsidRDefault="00AC1E27" w:rsidP="00AC1E27">
      <w:pPr>
        <w:numPr>
          <w:ilvl w:val="0"/>
          <w:numId w:val="26"/>
        </w:numPr>
        <w:pBdr>
          <w:top w:val="nil"/>
          <w:left w:val="nil"/>
          <w:bottom w:val="nil"/>
          <w:right w:val="nil"/>
          <w:between w:val="nil"/>
        </w:pBdr>
        <w:spacing w:after="0" w:line="360" w:lineRule="auto"/>
        <w:rPr>
          <w:color w:val="000000"/>
        </w:rPr>
      </w:pPr>
      <w:r>
        <w:rPr>
          <w:color w:val="000000"/>
        </w:rPr>
        <w:t xml:space="preserve">Your contact details. </w:t>
      </w:r>
    </w:p>
    <w:p w14:paraId="79593235"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t>[Boxes will expand as you write into them]</w:t>
      </w:r>
    </w:p>
    <w:p w14:paraId="6DE81EC0"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t>Name:</w:t>
      </w:r>
    </w:p>
    <w:p w14:paraId="0ECD5725" w14:textId="77777777" w:rsidR="00FC6974" w:rsidRDefault="00AC1E27" w:rsidP="00AC1E27">
      <w:pPr>
        <w:pBdr>
          <w:top w:val="single" w:sz="4" w:space="1" w:color="000000"/>
          <w:left w:val="single" w:sz="4" w:space="4" w:color="000000"/>
          <w:bottom w:val="single" w:sz="4" w:space="1" w:color="000000"/>
          <w:right w:val="single" w:sz="4" w:space="4" w:color="000000"/>
        </w:pBdr>
        <w:spacing w:line="360" w:lineRule="auto"/>
      </w:pPr>
      <w:r>
        <w:t xml:space="preserve">Home Address: </w:t>
      </w:r>
    </w:p>
    <w:p w14:paraId="7CF0A38F" w14:textId="7694F0B1"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br/>
        <w:t>Studio Address (if applicable):</w:t>
      </w:r>
    </w:p>
    <w:p w14:paraId="36BF8FDF"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t>Mobile:</w:t>
      </w:r>
    </w:p>
    <w:p w14:paraId="6DFF3FA4"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t>Landline:</w:t>
      </w:r>
    </w:p>
    <w:p w14:paraId="74396A6A"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t>Email:</w:t>
      </w:r>
    </w:p>
    <w:p w14:paraId="59B45DD1"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r>
        <w:t>Website:</w:t>
      </w:r>
    </w:p>
    <w:p w14:paraId="777FF7C2" w14:textId="77777777" w:rsidR="00AC1E27" w:rsidRDefault="00AC1E27" w:rsidP="00AC1E27"/>
    <w:p w14:paraId="0350CFB5" w14:textId="77777777" w:rsidR="00AC1E27" w:rsidRDefault="00AC1E27" w:rsidP="00AC1E27"/>
    <w:p w14:paraId="4E3CFA8A" w14:textId="77777777" w:rsidR="00AC1E27" w:rsidRDefault="00AC1E27" w:rsidP="00AC1E27">
      <w:pPr>
        <w:numPr>
          <w:ilvl w:val="0"/>
          <w:numId w:val="26"/>
        </w:numPr>
        <w:spacing w:after="0" w:line="240" w:lineRule="auto"/>
      </w:pPr>
      <w:r>
        <w:lastRenderedPageBreak/>
        <w:t>Please tell us in brief about yourself and your art practice (up to 200 words)</w:t>
      </w:r>
      <w:r>
        <w:br/>
      </w:r>
    </w:p>
    <w:p w14:paraId="14646B49"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6B749041"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71CF0B6A"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2EF5E0D0"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29BE566B"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26DD957B" w14:textId="77777777" w:rsidR="00FC6974" w:rsidRDefault="00FC6974" w:rsidP="00FC6974">
      <w:pPr>
        <w:spacing w:after="0" w:line="240" w:lineRule="auto"/>
        <w:ind w:left="360"/>
      </w:pPr>
    </w:p>
    <w:p w14:paraId="06060BF5" w14:textId="77777777" w:rsidR="00AC1E27" w:rsidRDefault="00AC1E27" w:rsidP="00AC1E27">
      <w:pPr>
        <w:numPr>
          <w:ilvl w:val="0"/>
          <w:numId w:val="26"/>
        </w:numPr>
        <w:spacing w:after="0" w:line="240" w:lineRule="auto"/>
      </w:pPr>
      <w:r>
        <w:t>What personal, artistic and professional benefit do you hope to get from participating in this Talent Programme? (up to 200 words)</w:t>
      </w:r>
      <w:r>
        <w:br/>
      </w:r>
    </w:p>
    <w:p w14:paraId="31057B9D"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3A64060F"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2A4946FD"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58353412"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0C1B806B" w14:textId="77777777" w:rsidR="00AC1E27" w:rsidRDefault="00AC1E27" w:rsidP="00AC1E27"/>
    <w:p w14:paraId="704040E2" w14:textId="77777777" w:rsidR="00AC1E27" w:rsidRDefault="00AC1E27" w:rsidP="00AC1E27">
      <w:pPr>
        <w:numPr>
          <w:ilvl w:val="0"/>
          <w:numId w:val="26"/>
        </w:numPr>
        <w:spacing w:after="0" w:line="240" w:lineRule="auto"/>
      </w:pPr>
      <w:r>
        <w:t>Are there any particular areas of professional development that you would like to cover – e.g. communicating more confidently, interpersonal skills, writing applications, identifying opportunities, (up to 200 words)</w:t>
      </w:r>
      <w:r>
        <w:br/>
      </w:r>
    </w:p>
    <w:p w14:paraId="379052B8"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1DBC51D9" w14:textId="77777777" w:rsidR="00FC6974" w:rsidRDefault="00FC6974" w:rsidP="00AC1E27">
      <w:pPr>
        <w:pBdr>
          <w:top w:val="single" w:sz="4" w:space="1" w:color="000000"/>
          <w:left w:val="single" w:sz="4" w:space="4" w:color="000000"/>
          <w:bottom w:val="single" w:sz="4" w:space="1" w:color="000000"/>
          <w:right w:val="single" w:sz="4" w:space="4" w:color="000000"/>
        </w:pBdr>
        <w:spacing w:line="360" w:lineRule="auto"/>
      </w:pPr>
    </w:p>
    <w:p w14:paraId="5C9CB438" w14:textId="77777777" w:rsidR="00FC6974" w:rsidRDefault="00FC6974" w:rsidP="00AC1E27">
      <w:pPr>
        <w:pBdr>
          <w:top w:val="single" w:sz="4" w:space="1" w:color="000000"/>
          <w:left w:val="single" w:sz="4" w:space="4" w:color="000000"/>
          <w:bottom w:val="single" w:sz="4" w:space="1" w:color="000000"/>
          <w:right w:val="single" w:sz="4" w:space="4" w:color="000000"/>
        </w:pBdr>
        <w:spacing w:line="360" w:lineRule="auto"/>
      </w:pPr>
    </w:p>
    <w:p w14:paraId="02BA9FA4" w14:textId="77777777" w:rsidR="00FC6974" w:rsidRDefault="00FC6974" w:rsidP="00AC1E27">
      <w:pPr>
        <w:pBdr>
          <w:top w:val="single" w:sz="4" w:space="1" w:color="000000"/>
          <w:left w:val="single" w:sz="4" w:space="4" w:color="000000"/>
          <w:bottom w:val="single" w:sz="4" w:space="1" w:color="000000"/>
          <w:right w:val="single" w:sz="4" w:space="4" w:color="000000"/>
        </w:pBdr>
        <w:spacing w:line="360" w:lineRule="auto"/>
      </w:pPr>
    </w:p>
    <w:p w14:paraId="4C8AFB25" w14:textId="77777777" w:rsidR="00FC6974" w:rsidRDefault="00FC6974" w:rsidP="00AC1E27">
      <w:pPr>
        <w:pBdr>
          <w:top w:val="single" w:sz="4" w:space="1" w:color="000000"/>
          <w:left w:val="single" w:sz="4" w:space="4" w:color="000000"/>
          <w:bottom w:val="single" w:sz="4" w:space="1" w:color="000000"/>
          <w:right w:val="single" w:sz="4" w:space="4" w:color="000000"/>
        </w:pBdr>
        <w:spacing w:line="360" w:lineRule="auto"/>
      </w:pPr>
    </w:p>
    <w:p w14:paraId="36C22BAB" w14:textId="77777777" w:rsidR="00AC1E27" w:rsidRDefault="00AC1E27" w:rsidP="00AC1E27">
      <w:pPr>
        <w:pBdr>
          <w:top w:val="single" w:sz="4" w:space="1" w:color="000000"/>
          <w:left w:val="single" w:sz="4" w:space="4" w:color="000000"/>
          <w:bottom w:val="single" w:sz="4" w:space="1" w:color="000000"/>
          <w:right w:val="single" w:sz="4" w:space="4" w:color="000000"/>
        </w:pBdr>
        <w:spacing w:line="360" w:lineRule="auto"/>
      </w:pPr>
    </w:p>
    <w:p w14:paraId="1BD2E15A" w14:textId="77777777" w:rsidR="00AC1E27" w:rsidRDefault="00AC1E27" w:rsidP="00AC1E27"/>
    <w:p w14:paraId="041BF737" w14:textId="77777777" w:rsidR="00AC1E27" w:rsidRDefault="00AC1E27" w:rsidP="00AC1E27">
      <w:r>
        <w:t xml:space="preserve">The bOlder programme commences in October 2020. Please can you confirm your availability for the group induction session and individual introductory </w:t>
      </w:r>
      <w:proofErr w:type="gramStart"/>
      <w:r>
        <w:t>session.</w:t>
      </w:r>
      <w:proofErr w:type="gramEnd"/>
      <w:r>
        <w:br/>
      </w:r>
    </w:p>
    <w:p w14:paraId="3FE7B154" w14:textId="77777777" w:rsidR="00AC1E27" w:rsidRDefault="00AC1E27" w:rsidP="00AC1E27">
      <w:pPr>
        <w:pBdr>
          <w:top w:val="single" w:sz="4" w:space="1" w:color="000000"/>
          <w:left w:val="single" w:sz="4" w:space="4" w:color="000000"/>
          <w:bottom w:val="single" w:sz="4" w:space="0" w:color="000000"/>
          <w:right w:val="single" w:sz="4" w:space="4" w:color="000000"/>
        </w:pBdr>
      </w:pPr>
      <w:r>
        <w:t xml:space="preserve">I am available for the group induction session on </w:t>
      </w:r>
    </w:p>
    <w:p w14:paraId="368AADC5" w14:textId="77777777" w:rsidR="00AC1E27" w:rsidRPr="0056789D" w:rsidRDefault="00AC1E27" w:rsidP="00AC1E27">
      <w:pPr>
        <w:pBdr>
          <w:top w:val="single" w:sz="4" w:space="1" w:color="000000"/>
          <w:left w:val="single" w:sz="4" w:space="4" w:color="000000"/>
          <w:bottom w:val="single" w:sz="4" w:space="0" w:color="000000"/>
          <w:right w:val="single" w:sz="4" w:space="4" w:color="000000"/>
        </w:pBdr>
      </w:pPr>
      <w:r w:rsidRPr="0056789D">
        <w:t xml:space="preserve">Monday 26th October, 4:30-5:30 pm     </w:t>
      </w:r>
      <w:r w:rsidRPr="0056789D">
        <w:tab/>
        <w:t xml:space="preserve">Yes  </w:t>
      </w:r>
      <w:r w:rsidRPr="0056789D">
        <w:tab/>
        <w:t>No</w:t>
      </w:r>
    </w:p>
    <w:p w14:paraId="013938A2" w14:textId="77777777" w:rsidR="00AC1E27" w:rsidRPr="0056789D" w:rsidRDefault="00AC1E27" w:rsidP="00AC1E27">
      <w:pPr>
        <w:pBdr>
          <w:top w:val="single" w:sz="4" w:space="1" w:color="000000"/>
          <w:left w:val="single" w:sz="4" w:space="4" w:color="000000"/>
          <w:bottom w:val="single" w:sz="4" w:space="0" w:color="000000"/>
          <w:right w:val="single" w:sz="4" w:space="4" w:color="000000"/>
        </w:pBdr>
      </w:pPr>
      <w:r w:rsidRPr="0056789D">
        <w:t xml:space="preserve">Monday 26th October, 6:30-7:30 pm     </w:t>
      </w:r>
      <w:r w:rsidRPr="0056789D">
        <w:tab/>
        <w:t xml:space="preserve">Yes  </w:t>
      </w:r>
      <w:r w:rsidRPr="0056789D">
        <w:tab/>
        <w:t>No</w:t>
      </w:r>
    </w:p>
    <w:p w14:paraId="0B3E5F12" w14:textId="77777777" w:rsidR="00AC1E27" w:rsidRPr="0056789D" w:rsidRDefault="00AC1E27" w:rsidP="00AC1E27">
      <w:pPr>
        <w:pBdr>
          <w:top w:val="single" w:sz="4" w:space="1" w:color="000000"/>
          <w:left w:val="single" w:sz="4" w:space="4" w:color="000000"/>
          <w:bottom w:val="single" w:sz="4" w:space="0" w:color="000000"/>
          <w:right w:val="single" w:sz="4" w:space="4" w:color="000000"/>
        </w:pBdr>
      </w:pPr>
    </w:p>
    <w:p w14:paraId="72D1DC33" w14:textId="77777777" w:rsidR="00AC1E27" w:rsidRPr="0056789D" w:rsidRDefault="00AC1E27" w:rsidP="00AC1E27">
      <w:pPr>
        <w:pBdr>
          <w:top w:val="single" w:sz="4" w:space="1" w:color="000000"/>
          <w:left w:val="single" w:sz="4" w:space="4" w:color="000000"/>
          <w:bottom w:val="single" w:sz="4" w:space="0" w:color="000000"/>
          <w:right w:val="single" w:sz="4" w:space="4" w:color="000000"/>
        </w:pBdr>
      </w:pPr>
      <w:r w:rsidRPr="0056789D">
        <w:lastRenderedPageBreak/>
        <w:t>I am available for the</w:t>
      </w:r>
      <w:r>
        <w:t xml:space="preserve"> individual</w:t>
      </w:r>
      <w:r w:rsidRPr="0056789D">
        <w:t xml:space="preserve"> introductory session on    </w:t>
      </w:r>
      <w:r w:rsidRPr="0056789D">
        <w:br/>
        <w:t>Tuesday 27th October</w:t>
      </w:r>
      <w:r w:rsidRPr="0056789D">
        <w:tab/>
      </w:r>
      <w:r w:rsidRPr="0056789D">
        <w:tab/>
      </w:r>
      <w:r w:rsidRPr="0056789D">
        <w:tab/>
        <w:t xml:space="preserve">Yes    </w:t>
      </w:r>
      <w:r w:rsidRPr="0056789D">
        <w:tab/>
        <w:t>No</w:t>
      </w:r>
    </w:p>
    <w:p w14:paraId="77F991BD" w14:textId="77777777" w:rsidR="00AC1E27" w:rsidRPr="0056789D" w:rsidRDefault="00AC1E27" w:rsidP="00AC1E27">
      <w:pPr>
        <w:pBdr>
          <w:top w:val="single" w:sz="4" w:space="1" w:color="000000"/>
          <w:left w:val="single" w:sz="4" w:space="4" w:color="000000"/>
          <w:bottom w:val="single" w:sz="4" w:space="0" w:color="000000"/>
          <w:right w:val="single" w:sz="4" w:space="4" w:color="000000"/>
        </w:pBdr>
      </w:pPr>
      <w:r w:rsidRPr="0056789D">
        <w:t>Thursday 29th October</w:t>
      </w:r>
      <w:r w:rsidRPr="0056789D">
        <w:tab/>
      </w:r>
      <w:r w:rsidRPr="0056789D">
        <w:tab/>
      </w:r>
      <w:r w:rsidRPr="0056789D">
        <w:tab/>
        <w:t xml:space="preserve">Yes    </w:t>
      </w:r>
      <w:r w:rsidRPr="0056789D">
        <w:tab/>
        <w:t>No</w:t>
      </w:r>
    </w:p>
    <w:p w14:paraId="4AE2B6BA" w14:textId="77777777" w:rsidR="00FC6974" w:rsidRDefault="00AC1E27" w:rsidP="00AC1E27">
      <w:pPr>
        <w:pBdr>
          <w:top w:val="single" w:sz="4" w:space="1" w:color="000000"/>
          <w:left w:val="single" w:sz="4" w:space="4" w:color="000000"/>
          <w:bottom w:val="single" w:sz="4" w:space="0" w:color="000000"/>
          <w:right w:val="single" w:sz="4" w:space="4" w:color="000000"/>
        </w:pBdr>
      </w:pPr>
      <w:r w:rsidRPr="0056789D">
        <w:t>Friday 30th October</w:t>
      </w:r>
      <w:r w:rsidRPr="0056789D">
        <w:tab/>
      </w:r>
      <w:r w:rsidRPr="0056789D">
        <w:tab/>
      </w:r>
      <w:r w:rsidRPr="0056789D">
        <w:tab/>
        <w:t>Yes</w:t>
      </w:r>
      <w:r w:rsidRPr="0056789D">
        <w:tab/>
        <w:t>No</w:t>
      </w:r>
      <w:r w:rsidRPr="0056789D">
        <w:br/>
      </w:r>
    </w:p>
    <w:p w14:paraId="3C58F5F9" w14:textId="7688E44B" w:rsidR="00AC1E27" w:rsidRPr="0056789D" w:rsidRDefault="00AC1E27" w:rsidP="00AC1E27">
      <w:pPr>
        <w:pBdr>
          <w:top w:val="single" w:sz="4" w:space="1" w:color="000000"/>
          <w:left w:val="single" w:sz="4" w:space="4" w:color="000000"/>
          <w:bottom w:val="single" w:sz="4" w:space="0" w:color="000000"/>
          <w:right w:val="single" w:sz="4" w:space="4" w:color="000000"/>
        </w:pBdr>
      </w:pPr>
      <w:r w:rsidRPr="0056789D">
        <w:t xml:space="preserve">Please indicate any time constraints you have, e.g. only available after 12 </w:t>
      </w:r>
    </w:p>
    <w:p w14:paraId="4732E0B2" w14:textId="77777777" w:rsidR="00AC1E27" w:rsidRDefault="00AC1E27" w:rsidP="00AC1E27">
      <w:pPr>
        <w:pBdr>
          <w:top w:val="single" w:sz="4" w:space="1" w:color="000000"/>
          <w:left w:val="single" w:sz="4" w:space="4" w:color="000000"/>
          <w:bottom w:val="single" w:sz="4" w:space="0" w:color="000000"/>
          <w:right w:val="single" w:sz="4" w:space="4" w:color="000000"/>
        </w:pBdr>
        <w:rPr>
          <w:b/>
        </w:rPr>
      </w:pPr>
      <w:bookmarkStart w:id="0" w:name="_heading=h.gjdgxs" w:colFirst="0" w:colLast="0"/>
      <w:bookmarkEnd w:id="0"/>
      <w:r w:rsidRPr="0056789D">
        <w:rPr>
          <w:b/>
        </w:rPr>
        <w:t>If you have difficulty being available on these dates, please let us know what dates you are available between 26th October and 6th November</w:t>
      </w:r>
    </w:p>
    <w:p w14:paraId="7CAB1292" w14:textId="77777777" w:rsidR="00FC6974" w:rsidRDefault="00FC6974" w:rsidP="00AC1E27">
      <w:pPr>
        <w:pBdr>
          <w:top w:val="single" w:sz="4" w:space="1" w:color="000000"/>
          <w:left w:val="single" w:sz="4" w:space="4" w:color="000000"/>
          <w:bottom w:val="single" w:sz="4" w:space="0" w:color="000000"/>
          <w:right w:val="single" w:sz="4" w:space="4" w:color="000000"/>
        </w:pBdr>
      </w:pPr>
    </w:p>
    <w:p w14:paraId="49F458A9" w14:textId="77777777" w:rsidR="00FC6974" w:rsidRDefault="00FC6974" w:rsidP="00FC6974">
      <w:pPr>
        <w:spacing w:after="0" w:line="240" w:lineRule="auto"/>
        <w:ind w:left="357"/>
      </w:pPr>
    </w:p>
    <w:p w14:paraId="6E6C609E" w14:textId="77777777" w:rsidR="00AC1E27" w:rsidRDefault="00AC1E27" w:rsidP="00AC1E27">
      <w:pPr>
        <w:numPr>
          <w:ilvl w:val="0"/>
          <w:numId w:val="26"/>
        </w:numPr>
        <w:spacing w:after="0" w:line="240" w:lineRule="auto"/>
        <w:ind w:left="357" w:hanging="357"/>
      </w:pPr>
      <w:r>
        <w:t>Please provide the name and contact details of a referee</w:t>
      </w:r>
    </w:p>
    <w:p w14:paraId="4EC37852" w14:textId="77777777" w:rsidR="00AC1E27" w:rsidRDefault="00AC1E27" w:rsidP="00AC1E27">
      <w:pPr>
        <w:ind w:left="360"/>
      </w:pPr>
    </w:p>
    <w:p w14:paraId="3BEBC36C" w14:textId="77777777" w:rsidR="00AC1E27" w:rsidRDefault="00AC1E27" w:rsidP="00AC1E27">
      <w:pPr>
        <w:pBdr>
          <w:top w:val="single" w:sz="4" w:space="1" w:color="000000"/>
          <w:left w:val="single" w:sz="4" w:space="4" w:color="000000"/>
          <w:bottom w:val="single" w:sz="4" w:space="31" w:color="000000"/>
          <w:right w:val="single" w:sz="4" w:space="4" w:color="000000"/>
        </w:pBdr>
        <w:spacing w:line="360" w:lineRule="auto"/>
      </w:pPr>
      <w:r>
        <w:t>Referee Name:</w:t>
      </w:r>
    </w:p>
    <w:p w14:paraId="5EB4D3B5" w14:textId="77777777" w:rsidR="00AC1E27" w:rsidRDefault="00AC1E27" w:rsidP="00AC1E27">
      <w:pPr>
        <w:pBdr>
          <w:top w:val="single" w:sz="4" w:space="1" w:color="000000"/>
          <w:left w:val="single" w:sz="4" w:space="4" w:color="000000"/>
          <w:bottom w:val="single" w:sz="4" w:space="31" w:color="000000"/>
          <w:right w:val="single" w:sz="4" w:space="4" w:color="000000"/>
        </w:pBdr>
        <w:spacing w:line="360" w:lineRule="auto"/>
      </w:pPr>
      <w:r>
        <w:t>How do you know the referee?</w:t>
      </w:r>
    </w:p>
    <w:p w14:paraId="5A2ABFE9" w14:textId="77777777" w:rsidR="00AC1E27" w:rsidRDefault="00AC1E27" w:rsidP="00AC1E27">
      <w:pPr>
        <w:pBdr>
          <w:top w:val="single" w:sz="4" w:space="1" w:color="000000"/>
          <w:left w:val="single" w:sz="4" w:space="4" w:color="000000"/>
          <w:bottom w:val="single" w:sz="4" w:space="31" w:color="000000"/>
          <w:right w:val="single" w:sz="4" w:space="4" w:color="000000"/>
        </w:pBdr>
        <w:spacing w:line="360" w:lineRule="auto"/>
      </w:pPr>
      <w:r>
        <w:t>Email:</w:t>
      </w:r>
    </w:p>
    <w:p w14:paraId="351142D5" w14:textId="77777777" w:rsidR="00AC1E27" w:rsidRDefault="00AC1E27" w:rsidP="00AC1E27">
      <w:pPr>
        <w:pBdr>
          <w:top w:val="single" w:sz="4" w:space="1" w:color="000000"/>
          <w:left w:val="single" w:sz="4" w:space="4" w:color="000000"/>
          <w:bottom w:val="single" w:sz="4" w:space="31" w:color="000000"/>
          <w:right w:val="single" w:sz="4" w:space="4" w:color="000000"/>
        </w:pBdr>
        <w:spacing w:line="360" w:lineRule="auto"/>
      </w:pPr>
      <w:r>
        <w:t>Phone:</w:t>
      </w:r>
    </w:p>
    <w:p w14:paraId="3DFA1B58" w14:textId="77777777" w:rsidR="00FC6974" w:rsidRDefault="00FC6974" w:rsidP="00FC6974">
      <w:pPr>
        <w:spacing w:after="0" w:line="240" w:lineRule="auto"/>
        <w:ind w:left="357"/>
      </w:pPr>
      <w:bookmarkStart w:id="1" w:name="_heading=h.30j0zll" w:colFirst="0" w:colLast="0"/>
      <w:bookmarkEnd w:id="1"/>
    </w:p>
    <w:p w14:paraId="723DC283" w14:textId="77777777" w:rsidR="00AC1E27" w:rsidRDefault="00AC1E27" w:rsidP="00AC1E27">
      <w:pPr>
        <w:numPr>
          <w:ilvl w:val="0"/>
          <w:numId w:val="26"/>
        </w:numPr>
        <w:spacing w:after="0" w:line="240" w:lineRule="auto"/>
        <w:ind w:left="357" w:hanging="357"/>
      </w:pPr>
      <w:r>
        <w:t xml:space="preserve">Is there anything else we should know? e.g. if you have access needs </w:t>
      </w:r>
      <w:r>
        <w:br/>
      </w:r>
    </w:p>
    <w:p w14:paraId="465C1353"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p>
    <w:p w14:paraId="555E3B2E"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p>
    <w:p w14:paraId="1B11405C"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p>
    <w:p w14:paraId="7FDECB6E"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p>
    <w:p w14:paraId="5281636E" w14:textId="77777777" w:rsidR="00AC1E27" w:rsidRDefault="00AC1E27" w:rsidP="00FC6974"/>
    <w:p w14:paraId="48D0460E" w14:textId="77777777" w:rsidR="00AC1E27" w:rsidRDefault="00AC1E27" w:rsidP="00AC1E27">
      <w:pPr>
        <w:numPr>
          <w:ilvl w:val="0"/>
          <w:numId w:val="26"/>
        </w:numPr>
        <w:spacing w:after="0" w:line="240" w:lineRule="auto"/>
        <w:ind w:left="357" w:hanging="357"/>
      </w:pPr>
      <w:r>
        <w:t>Your work</w:t>
      </w:r>
    </w:p>
    <w:p w14:paraId="5345F8AC" w14:textId="46417B02" w:rsidR="00AC1E27" w:rsidRPr="0056789D" w:rsidRDefault="00FC6974" w:rsidP="00AC1E27">
      <w:r>
        <w:br/>
      </w:r>
      <w:r w:rsidR="00AC1E27" w:rsidRPr="0056789D">
        <w:t xml:space="preserve">Please include images and/or video/sound files of your work (maximum 6 items).  </w:t>
      </w:r>
      <w:r w:rsidR="00AC1E27" w:rsidRPr="0056789D">
        <w:br/>
        <w:t>Please submit video o</w:t>
      </w:r>
      <w:r w:rsidR="00AC1E27">
        <w:t>r sound files as links,</w:t>
      </w:r>
      <w:r w:rsidR="00AC1E27" w:rsidRPr="0056789D">
        <w:t xml:space="preserve"> via WeTransfer </w:t>
      </w:r>
      <w:hyperlink r:id="rId8">
        <w:r w:rsidR="00AC1E27" w:rsidRPr="0056789D">
          <w:rPr>
            <w:color w:val="0000FF"/>
            <w:u w:val="single"/>
          </w:rPr>
          <w:t>https://wetransfer.com</w:t>
        </w:r>
      </w:hyperlink>
      <w:r w:rsidR="00AC1E27" w:rsidRPr="0056789D">
        <w:t xml:space="preserve"> </w:t>
      </w:r>
      <w:r w:rsidR="00AC1E27">
        <w:t>or (if you are posting your application) on a USB stick.</w:t>
      </w:r>
      <w:r w:rsidR="00AC1E27" w:rsidRPr="0056789D">
        <w:br/>
        <w:t xml:space="preserve">Please title any images, video and sound files with your full name, </w:t>
      </w:r>
      <w:proofErr w:type="gramStart"/>
      <w:r w:rsidR="00AC1E27" w:rsidRPr="0056789D">
        <w:t>the</w:t>
      </w:r>
      <w:proofErr w:type="gramEnd"/>
      <w:r w:rsidR="00AC1E27" w:rsidRPr="0056789D">
        <w:t xml:space="preserve"> title of the work and the year of production. For images, please also include information about media and dimensions.</w:t>
      </w:r>
    </w:p>
    <w:p w14:paraId="3E61B16E" w14:textId="77777777" w:rsidR="00AC1E27" w:rsidRDefault="00AC1E27" w:rsidP="00AC1E27">
      <w:pPr>
        <w:spacing w:line="360" w:lineRule="auto"/>
        <w:rPr>
          <w:b/>
        </w:rPr>
      </w:pPr>
    </w:p>
    <w:p w14:paraId="5918CBF9" w14:textId="77777777" w:rsidR="00FC6974" w:rsidRDefault="00FC6974" w:rsidP="00AC1E27">
      <w:pPr>
        <w:spacing w:line="360" w:lineRule="auto"/>
        <w:rPr>
          <w:b/>
        </w:rPr>
      </w:pPr>
    </w:p>
    <w:p w14:paraId="2755FDE7" w14:textId="77777777" w:rsidR="00FC6974" w:rsidRDefault="00FC6974" w:rsidP="00AC1E27">
      <w:pPr>
        <w:spacing w:line="360" w:lineRule="auto"/>
        <w:rPr>
          <w:b/>
        </w:rPr>
      </w:pPr>
    </w:p>
    <w:p w14:paraId="44E0A5B9" w14:textId="77777777" w:rsidR="00AC1E27" w:rsidRDefault="00AC1E27" w:rsidP="00AC1E27">
      <w:pPr>
        <w:numPr>
          <w:ilvl w:val="0"/>
          <w:numId w:val="26"/>
        </w:numPr>
        <w:spacing w:after="0" w:line="240" w:lineRule="auto"/>
        <w:ind w:left="357" w:hanging="357"/>
      </w:pPr>
      <w:r>
        <w:lastRenderedPageBreak/>
        <w:t xml:space="preserve">Please let us know how you found out about this opportunity: </w:t>
      </w:r>
      <w:r>
        <w:br/>
      </w:r>
    </w:p>
    <w:p w14:paraId="79427F19"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 xml:space="preserve">Castlefield Gallery </w:t>
      </w:r>
      <w:proofErr w:type="spellStart"/>
      <w:r>
        <w:t>mailout</w:t>
      </w:r>
      <w:proofErr w:type="spellEnd"/>
    </w:p>
    <w:p w14:paraId="0712DA92"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 xml:space="preserve">Other </w:t>
      </w:r>
      <w:proofErr w:type="spellStart"/>
      <w:r>
        <w:t>mailout</w:t>
      </w:r>
      <w:proofErr w:type="spellEnd"/>
    </w:p>
    <w:p w14:paraId="7957C982"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Listings site (please say which)</w:t>
      </w:r>
    </w:p>
    <w:p w14:paraId="37DA8274"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Poster (please say where)</w:t>
      </w:r>
    </w:p>
    <w:p w14:paraId="54CB6A4A"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Press</w:t>
      </w:r>
    </w:p>
    <w:p w14:paraId="1AB98408"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Social media</w:t>
      </w:r>
    </w:p>
    <w:p w14:paraId="5A0AF701"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Word of mouth</w:t>
      </w:r>
    </w:p>
    <w:p w14:paraId="71B2C1DE" w14:textId="77777777" w:rsidR="00AC1E27" w:rsidRDefault="00AC1E27" w:rsidP="00AC1E27">
      <w:pPr>
        <w:pBdr>
          <w:top w:val="single" w:sz="4" w:space="1" w:color="000000"/>
          <w:left w:val="single" w:sz="4" w:space="4" w:color="000000"/>
          <w:bottom w:val="single" w:sz="4" w:space="0" w:color="000000"/>
          <w:right w:val="single" w:sz="4" w:space="4" w:color="000000"/>
        </w:pBdr>
        <w:spacing w:line="360" w:lineRule="auto"/>
      </w:pPr>
      <w:r>
        <w:t>Other (please say where)</w:t>
      </w:r>
    </w:p>
    <w:p w14:paraId="71C4600D" w14:textId="77777777" w:rsidR="00AC1E27" w:rsidRDefault="00AC1E27" w:rsidP="00AC1E27">
      <w:pPr>
        <w:ind w:left="357"/>
      </w:pPr>
    </w:p>
    <w:p w14:paraId="15A5BD0C" w14:textId="28FA56B8" w:rsidR="00AC1E27" w:rsidRDefault="00AC1E27" w:rsidP="00AC1E27">
      <w:pPr>
        <w:spacing w:line="360" w:lineRule="auto"/>
        <w:rPr>
          <w:b/>
        </w:rPr>
      </w:pPr>
      <w:r>
        <w:rPr>
          <w:b/>
        </w:rPr>
        <w:t xml:space="preserve">Sending your application </w:t>
      </w:r>
    </w:p>
    <w:p w14:paraId="1252459C" w14:textId="77777777" w:rsidR="00AC1E27" w:rsidRDefault="00AC1E27" w:rsidP="00AC1E27">
      <w:pPr>
        <w:spacing w:after="150"/>
        <w:rPr>
          <w:highlight w:val="white"/>
        </w:rPr>
      </w:pPr>
      <w:r>
        <w:t>You can apply by post or by email. To apply by po</w:t>
      </w:r>
      <w:r w:rsidRPr="0056789D">
        <w:t>st, please send your completed application form</w:t>
      </w:r>
      <w:r>
        <w:t xml:space="preserve"> and diversity survey</w:t>
      </w:r>
      <w:r w:rsidRPr="0056789D">
        <w:t xml:space="preserve"> and examples of your work</w:t>
      </w:r>
      <w:r>
        <w:t xml:space="preserve"> to Castlefield Gallery, 2 Hewitt Street, Manchester M15 4GB, to arrive </w:t>
      </w:r>
      <w:r w:rsidRPr="0056789D">
        <w:rPr>
          <w:b/>
          <w:color w:val="FF0000"/>
        </w:rPr>
        <w:t xml:space="preserve">by 12 noon, Monday 28th September 2020. </w:t>
      </w:r>
      <w:r w:rsidRPr="0056789D">
        <w:t xml:space="preserve">Please let us know if you would like us to send you a hard </w:t>
      </w:r>
      <w:r>
        <w:rPr>
          <w:highlight w:val="white"/>
        </w:rPr>
        <w:t>copy application form and diversity survey.</w:t>
      </w:r>
    </w:p>
    <w:p w14:paraId="794539C0" w14:textId="77777777" w:rsidR="00AC1E27" w:rsidRDefault="00AC1E27" w:rsidP="00AC1E27">
      <w:pPr>
        <w:spacing w:after="150"/>
      </w:pPr>
      <w:r>
        <w:t>To apply by email, please send the following to</w:t>
      </w:r>
      <w:r w:rsidRPr="0056789D">
        <w:t xml:space="preserve"> </w:t>
      </w:r>
      <w:r>
        <w:t xml:space="preserve">Programme Administrator Leslie Remonato at </w:t>
      </w:r>
      <w:hyperlink r:id="rId9">
        <w:r>
          <w:rPr>
            <w:color w:val="0000FF"/>
            <w:u w:val="single"/>
          </w:rPr>
          <w:t>leslie@castlefieldgallery.co.uk</w:t>
        </w:r>
      </w:hyperlink>
      <w:r>
        <w:t>, with</w:t>
      </w:r>
      <w:r>
        <w:rPr>
          <w:u w:val="single"/>
        </w:rPr>
        <w:t xml:space="preserve"> </w:t>
      </w:r>
      <w:r>
        <w:rPr>
          <w:b/>
        </w:rPr>
        <w:t>bOlder 2020/21 Application</w:t>
      </w:r>
      <w:r>
        <w:t xml:space="preserve"> in the email header:</w:t>
      </w:r>
    </w:p>
    <w:p w14:paraId="6FC570E9" w14:textId="77777777" w:rsidR="00AC1E27" w:rsidRDefault="00AC1E27" w:rsidP="00AC1E27">
      <w:pPr>
        <w:numPr>
          <w:ilvl w:val="0"/>
          <w:numId w:val="24"/>
        </w:numPr>
        <w:spacing w:before="280" w:after="0" w:line="240" w:lineRule="auto"/>
        <w:ind w:left="675" w:hanging="357"/>
      </w:pPr>
      <w:r>
        <w:t xml:space="preserve">Your </w:t>
      </w:r>
      <w:r>
        <w:rPr>
          <w:b/>
        </w:rPr>
        <w:t>application form</w:t>
      </w:r>
      <w:r>
        <w:t xml:space="preserve"> (with your full name saved in in the file name, e.g. </w:t>
      </w:r>
      <w:proofErr w:type="spellStart"/>
      <w:r>
        <w:t>Janet_Smith_bOlder_Application</w:t>
      </w:r>
      <w:proofErr w:type="spellEnd"/>
      <w:proofErr w:type="gramStart"/>
      <w:r>
        <w:t>)including</w:t>
      </w:r>
      <w:proofErr w:type="gramEnd"/>
      <w:r>
        <w:t xml:space="preserve"> </w:t>
      </w:r>
      <w:r>
        <w:rPr>
          <w:b/>
        </w:rPr>
        <w:t xml:space="preserve">images </w:t>
      </w:r>
      <w:r>
        <w:t xml:space="preserve">and/or </w:t>
      </w:r>
      <w:r>
        <w:rPr>
          <w:b/>
        </w:rPr>
        <w:t>video/sound files</w:t>
      </w:r>
      <w:r>
        <w:t xml:space="preserve"> of your work (</w:t>
      </w:r>
      <w:r>
        <w:rPr>
          <w:b/>
        </w:rPr>
        <w:t>maximum 6 items</w:t>
      </w:r>
      <w:r>
        <w:t xml:space="preserve">).  </w:t>
      </w:r>
      <w:r>
        <w:br/>
        <w:t xml:space="preserve">- Please submit video or sound files as links in the application form or via WeTransfer </w:t>
      </w:r>
      <w:hyperlink r:id="rId10">
        <w:r>
          <w:rPr>
            <w:color w:val="0563C1"/>
            <w:u w:val="single"/>
          </w:rPr>
          <w:t>https://wetransfer.com</w:t>
        </w:r>
      </w:hyperlink>
      <w:r>
        <w:t xml:space="preserve"> </w:t>
      </w:r>
      <w:r>
        <w:br/>
        <w:t xml:space="preserve">- Please title any images, video and sound files with your full name, the title of the work and the year of production, </w:t>
      </w:r>
      <w:proofErr w:type="spellStart"/>
      <w:r>
        <w:t>eg</w:t>
      </w:r>
      <w:proofErr w:type="spellEnd"/>
      <w:r>
        <w:t xml:space="preserve"> </w:t>
      </w:r>
      <w:proofErr w:type="spellStart"/>
      <w:r>
        <w:t>Janet_Smith_</w:t>
      </w:r>
      <w:r>
        <w:rPr>
          <w:i/>
        </w:rPr>
        <w:t>Still</w:t>
      </w:r>
      <w:proofErr w:type="spellEnd"/>
      <w:r>
        <w:rPr>
          <w:i/>
        </w:rPr>
        <w:t xml:space="preserve"> Life in Blue (2017)</w:t>
      </w:r>
      <w:r>
        <w:t>_</w:t>
      </w:r>
      <w:proofErr w:type="spellStart"/>
      <w:r>
        <w:t>bOlder_Application</w:t>
      </w:r>
      <w:proofErr w:type="spellEnd"/>
      <w:r>
        <w:t>).</w:t>
      </w:r>
    </w:p>
    <w:p w14:paraId="048985B9" w14:textId="77777777" w:rsidR="00AC1E27" w:rsidRDefault="00AC1E27" w:rsidP="00AC1E27">
      <w:pPr>
        <w:numPr>
          <w:ilvl w:val="0"/>
          <w:numId w:val="24"/>
        </w:numPr>
        <w:spacing w:after="0" w:line="240" w:lineRule="auto"/>
        <w:ind w:left="675" w:hanging="357"/>
      </w:pPr>
      <w:r>
        <w:t xml:space="preserve">Your up-to-date </w:t>
      </w:r>
      <w:r>
        <w:rPr>
          <w:b/>
        </w:rPr>
        <w:t xml:space="preserve">CV </w:t>
      </w:r>
      <w:r>
        <w:t xml:space="preserve">including links to relevant websites (in 1 pdf file, with your name first in the title e.g. </w:t>
      </w:r>
      <w:proofErr w:type="spellStart"/>
      <w:r>
        <w:t>Janet_Smith_CV</w:t>
      </w:r>
      <w:proofErr w:type="spellEnd"/>
      <w:r>
        <w:t>).</w:t>
      </w:r>
    </w:p>
    <w:p w14:paraId="2ADBAD0D" w14:textId="1460A030" w:rsidR="00AC1E27" w:rsidRDefault="00AC1E27" w:rsidP="00AC1E27">
      <w:pPr>
        <w:numPr>
          <w:ilvl w:val="0"/>
          <w:numId w:val="24"/>
        </w:numPr>
        <w:spacing w:after="0" w:line="240" w:lineRule="auto"/>
        <w:ind w:left="675" w:hanging="357"/>
      </w:pPr>
      <w:r>
        <w:t>A completed</w:t>
      </w:r>
      <w:r>
        <w:rPr>
          <w:b/>
        </w:rPr>
        <w:t xml:space="preserve"> </w:t>
      </w:r>
      <w:hyperlink r:id="rId11">
        <w:r>
          <w:rPr>
            <w:color w:val="1155CC"/>
            <w:u w:val="single"/>
          </w:rPr>
          <w:t>diversity monitoring survey</w:t>
        </w:r>
      </w:hyperlink>
    </w:p>
    <w:p w14:paraId="488A90F5" w14:textId="77777777" w:rsidR="00AC1E27" w:rsidRDefault="00AC1E27" w:rsidP="00AC1E27">
      <w:pPr>
        <w:ind w:left="720"/>
        <w:rPr>
          <w:b/>
          <w:highlight w:val="yellow"/>
        </w:rPr>
      </w:pPr>
    </w:p>
    <w:p w14:paraId="06E7DA8E" w14:textId="77777777" w:rsidR="00AC1E27" w:rsidRPr="0056789D" w:rsidRDefault="00AC1E27" w:rsidP="00AC1E27">
      <w:r w:rsidRPr="0056789D">
        <w:t xml:space="preserve">If you have access needs that could be a barrier to applying or taking part in this programme, please contact Jane Lawson at </w:t>
      </w:r>
      <w:hyperlink r:id="rId12">
        <w:r w:rsidRPr="0056789D">
          <w:rPr>
            <w:color w:val="0000FF"/>
            <w:u w:val="single"/>
          </w:rPr>
          <w:t>associates@castlefieldgallery.co.uk</w:t>
        </w:r>
      </w:hyperlink>
      <w:r w:rsidRPr="0056789D">
        <w:t xml:space="preserve"> or on 0161 832 8034. </w:t>
      </w:r>
    </w:p>
    <w:p w14:paraId="3CF0CFA7" w14:textId="77777777" w:rsidR="00AC1E27" w:rsidRDefault="00AC1E27" w:rsidP="00AC1E27">
      <w:pPr>
        <w:pStyle w:val="NormalWeb"/>
        <w:spacing w:before="0" w:beforeAutospacing="0" w:after="0" w:afterAutospacing="0"/>
      </w:pPr>
      <w:r>
        <w:rPr>
          <w:rFonts w:ascii="Calibri" w:hAnsi="Calibri" w:cs="Calibri"/>
          <w:color w:val="000000"/>
          <w:sz w:val="22"/>
          <w:szCs w:val="22"/>
        </w:rPr>
        <w:t xml:space="preserve">At time of writing our premises remain </w:t>
      </w:r>
      <w:bookmarkStart w:id="2" w:name="_GoBack"/>
      <w:bookmarkEnd w:id="2"/>
      <w:r>
        <w:rPr>
          <w:rFonts w:ascii="Calibri" w:hAnsi="Calibri" w:cs="Calibri"/>
          <w:color w:val="000000"/>
          <w:sz w:val="22"/>
          <w:szCs w:val="22"/>
        </w:rPr>
        <w:t>closed; we are working towards reopening soon.  If you need to contact us by phone, please ring 0161 832 8034 and leave a voicemail with your name, what you are calling about and your contact number and we will ring you back as soon as we can. Please note Castlefield Gallery office hours are Tuesday–Sunday, 10am–6pm. Castlefield Gallery offices are closed on Mondays.</w:t>
      </w:r>
    </w:p>
    <w:p w14:paraId="7D5B0EC8" w14:textId="77777777" w:rsidR="00AC1E27" w:rsidRDefault="00AC1E27" w:rsidP="00AC1E27"/>
    <w:p w14:paraId="29531C0C" w14:textId="77777777" w:rsidR="00AC1E27" w:rsidRDefault="00AC1E27" w:rsidP="00AC1E27">
      <w:pPr>
        <w:rPr>
          <w:b/>
        </w:rPr>
      </w:pPr>
      <w:r>
        <w:rPr>
          <w:b/>
        </w:rPr>
        <w:t>Please note that we cannot accept late or incomplete applications.</w:t>
      </w:r>
    </w:p>
    <w:p w14:paraId="4C93503C" w14:textId="77777777" w:rsidR="00AC1E27" w:rsidRDefault="00AC1E27" w:rsidP="00AC1E27">
      <w:pPr>
        <w:rPr>
          <w:b/>
        </w:rPr>
      </w:pPr>
      <w:r>
        <w:rPr>
          <w:b/>
        </w:rPr>
        <w:t xml:space="preserve">Applications must be submitted by </w:t>
      </w:r>
      <w:r w:rsidRPr="0056789D">
        <w:rPr>
          <w:b/>
        </w:rPr>
        <w:t>12 noon, Monday 28th September 2020.</w:t>
      </w:r>
    </w:p>
    <w:p w14:paraId="4A79F3A0" w14:textId="77777777" w:rsidR="00AC1E27" w:rsidRDefault="00AC1E27" w:rsidP="00AC1E27">
      <w:pPr>
        <w:spacing w:line="360" w:lineRule="auto"/>
        <w:rPr>
          <w:b/>
        </w:rPr>
      </w:pPr>
    </w:p>
    <w:p w14:paraId="43841532" w14:textId="77777777" w:rsidR="00AC1E27" w:rsidRDefault="00AC1E27" w:rsidP="00AC1E27">
      <w:pPr>
        <w:spacing w:line="360" w:lineRule="auto"/>
        <w:rPr>
          <w:b/>
        </w:rPr>
      </w:pPr>
      <w:r>
        <w:rPr>
          <w:b/>
        </w:rPr>
        <w:lastRenderedPageBreak/>
        <w:t xml:space="preserve">PLEASE NOTE </w:t>
      </w:r>
    </w:p>
    <w:p w14:paraId="3D2DF15C" w14:textId="77777777" w:rsidR="00AC1E27" w:rsidRDefault="00AC1E27" w:rsidP="00AC1E27">
      <w:r>
        <w:rPr>
          <w:b/>
        </w:rPr>
        <w:t>In submitting this application</w:t>
      </w:r>
      <w:r>
        <w:t xml:space="preserve"> </w:t>
      </w:r>
      <w:r>
        <w:rPr>
          <w:b/>
        </w:rPr>
        <w:t>form</w:t>
      </w:r>
      <w:r>
        <w:t xml:space="preserve"> you confirm that you meet the eligibility criteria and conditions (subject to successful application:</w:t>
      </w:r>
    </w:p>
    <w:p w14:paraId="26913A3A" w14:textId="77777777" w:rsidR="00AC1E27" w:rsidRDefault="00AC1E27" w:rsidP="00AC1E27">
      <w:pPr>
        <w:numPr>
          <w:ilvl w:val="0"/>
          <w:numId w:val="25"/>
        </w:numPr>
        <w:pBdr>
          <w:top w:val="nil"/>
          <w:left w:val="nil"/>
          <w:bottom w:val="nil"/>
          <w:right w:val="nil"/>
          <w:between w:val="nil"/>
        </w:pBdr>
        <w:spacing w:after="0" w:line="240" w:lineRule="auto"/>
        <w:rPr>
          <w:color w:val="000000"/>
        </w:rPr>
      </w:pPr>
      <w:r>
        <w:rPr>
          <w:color w:val="000000"/>
        </w:rPr>
        <w:t>You are a contemporary visual artists aged 50+, living in Greater Manchester (Bolton, Bury, Manchester, Oldham, Rochdale, Salford, Stockport, Tameside, Trafford or Wigan</w:t>
      </w:r>
    </w:p>
    <w:p w14:paraId="2C739AD0" w14:textId="77777777" w:rsidR="00AC1E27" w:rsidRDefault="00AC1E27" w:rsidP="00AC1E27">
      <w:pPr>
        <w:numPr>
          <w:ilvl w:val="0"/>
          <w:numId w:val="25"/>
        </w:numPr>
        <w:pBdr>
          <w:top w:val="nil"/>
          <w:left w:val="nil"/>
          <w:bottom w:val="nil"/>
          <w:right w:val="nil"/>
          <w:between w:val="nil"/>
        </w:pBdr>
        <w:spacing w:after="0" w:line="240" w:lineRule="auto"/>
        <w:rPr>
          <w:color w:val="000000"/>
        </w:rPr>
      </w:pPr>
      <w:r>
        <w:t>You can demonstrate that you are unemployed or economically inactive, meaning that you are not doing any kind of paid work.</w:t>
      </w:r>
    </w:p>
    <w:p w14:paraId="6A06EBEF" w14:textId="77777777" w:rsidR="00AC1E27" w:rsidRDefault="00AC1E27" w:rsidP="00AC1E27">
      <w:pPr>
        <w:numPr>
          <w:ilvl w:val="0"/>
          <w:numId w:val="27"/>
        </w:numPr>
        <w:spacing w:after="0" w:line="240" w:lineRule="auto"/>
        <w:ind w:left="714" w:hanging="357"/>
        <w:rPr>
          <w:b/>
        </w:rPr>
      </w:pPr>
      <w:r>
        <w:t xml:space="preserve">You are not currently engaged in full-time education.  </w:t>
      </w:r>
    </w:p>
    <w:p w14:paraId="26962FE1" w14:textId="77777777" w:rsidR="00AC1E27" w:rsidRDefault="00AC1E27" w:rsidP="00AC1E27">
      <w:pPr>
        <w:numPr>
          <w:ilvl w:val="0"/>
          <w:numId w:val="27"/>
        </w:numPr>
        <w:spacing w:after="0" w:line="240" w:lineRule="auto"/>
        <w:ind w:left="714" w:hanging="357"/>
      </w:pPr>
      <w:r>
        <w:t>You are available to participate over the full period of the programme.</w:t>
      </w:r>
    </w:p>
    <w:p w14:paraId="6AB78E79" w14:textId="77777777" w:rsidR="00AC1E27" w:rsidRDefault="00AC1E27" w:rsidP="00AC1E27">
      <w:pPr>
        <w:numPr>
          <w:ilvl w:val="0"/>
          <w:numId w:val="27"/>
        </w:numPr>
        <w:spacing w:after="0" w:line="240" w:lineRule="auto"/>
      </w:pPr>
      <w:r>
        <w:t xml:space="preserve">You can demonstrate that you have the legal right to live and work in the UK; this is a requirement of the European Social Fund. </w:t>
      </w:r>
    </w:p>
    <w:p w14:paraId="1EE19997" w14:textId="77777777" w:rsidR="00AC1E27" w:rsidRDefault="00AC1E27" w:rsidP="00AC1E27">
      <w:pPr>
        <w:rPr>
          <w:b/>
        </w:rPr>
      </w:pPr>
    </w:p>
    <w:p w14:paraId="4FCE0355" w14:textId="77777777" w:rsidR="00AC1E27" w:rsidRDefault="00AC1E27" w:rsidP="00AC1E27">
      <w:pPr>
        <w:ind w:left="714"/>
      </w:pPr>
    </w:p>
    <w:p w14:paraId="0DCBA91F" w14:textId="77777777" w:rsidR="009A162E" w:rsidRDefault="009A162E" w:rsidP="00AC1E27">
      <w:pPr>
        <w:pStyle w:val="NormalWeb"/>
        <w:spacing w:before="0" w:beforeAutospacing="0" w:after="200" w:afterAutospacing="0"/>
      </w:pPr>
    </w:p>
    <w:sectPr w:rsidR="009A162E" w:rsidSect="00FC6974">
      <w:pgSz w:w="11906" w:h="16838"/>
      <w:pgMar w:top="1021" w:right="851" w:bottom="851"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17A3"/>
    <w:multiLevelType w:val="multilevel"/>
    <w:tmpl w:val="F944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47CA3"/>
    <w:multiLevelType w:val="multilevel"/>
    <w:tmpl w:val="87345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01800"/>
    <w:multiLevelType w:val="multilevel"/>
    <w:tmpl w:val="F83A54E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082436B"/>
    <w:multiLevelType w:val="multilevel"/>
    <w:tmpl w:val="33C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74C15"/>
    <w:multiLevelType w:val="multilevel"/>
    <w:tmpl w:val="2578B9AA"/>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5393093"/>
    <w:multiLevelType w:val="multilevel"/>
    <w:tmpl w:val="6890C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D11F7A"/>
    <w:multiLevelType w:val="multilevel"/>
    <w:tmpl w:val="A7EA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F614B"/>
    <w:multiLevelType w:val="multilevel"/>
    <w:tmpl w:val="A57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F7738"/>
    <w:multiLevelType w:val="multilevel"/>
    <w:tmpl w:val="C8AC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94766"/>
    <w:multiLevelType w:val="multilevel"/>
    <w:tmpl w:val="B18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449D1"/>
    <w:multiLevelType w:val="multilevel"/>
    <w:tmpl w:val="4B86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B221D"/>
    <w:multiLevelType w:val="multilevel"/>
    <w:tmpl w:val="E322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C23DD"/>
    <w:multiLevelType w:val="multilevel"/>
    <w:tmpl w:val="1BF0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C0236"/>
    <w:multiLevelType w:val="multilevel"/>
    <w:tmpl w:val="0A56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938A0"/>
    <w:multiLevelType w:val="multilevel"/>
    <w:tmpl w:val="42F06A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B535507"/>
    <w:multiLevelType w:val="multilevel"/>
    <w:tmpl w:val="4BAEE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1A566F"/>
    <w:multiLevelType w:val="multilevel"/>
    <w:tmpl w:val="70C22E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7562419"/>
    <w:multiLevelType w:val="multilevel"/>
    <w:tmpl w:val="0BEA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7289B"/>
    <w:multiLevelType w:val="multilevel"/>
    <w:tmpl w:val="0576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AA249C"/>
    <w:multiLevelType w:val="multilevel"/>
    <w:tmpl w:val="58EC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116C26"/>
    <w:multiLevelType w:val="multilevel"/>
    <w:tmpl w:val="699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B2116"/>
    <w:multiLevelType w:val="multilevel"/>
    <w:tmpl w:val="235CD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6A3D4C"/>
    <w:multiLevelType w:val="multilevel"/>
    <w:tmpl w:val="92D4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8507A"/>
    <w:multiLevelType w:val="multilevel"/>
    <w:tmpl w:val="26D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E5E40"/>
    <w:multiLevelType w:val="multilevel"/>
    <w:tmpl w:val="0F9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30C80"/>
    <w:multiLevelType w:val="multilevel"/>
    <w:tmpl w:val="5F0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4"/>
  </w:num>
  <w:num w:numId="4">
    <w:abstractNumId w:val="16"/>
  </w:num>
  <w:num w:numId="5">
    <w:abstractNumId w:val="21"/>
  </w:num>
  <w:num w:numId="6">
    <w:abstractNumId w:val="17"/>
  </w:num>
  <w:num w:numId="7">
    <w:abstractNumId w:val="18"/>
  </w:num>
  <w:num w:numId="8">
    <w:abstractNumId w:val="25"/>
  </w:num>
  <w:num w:numId="9">
    <w:abstractNumId w:val="23"/>
  </w:num>
  <w:num w:numId="10">
    <w:abstractNumId w:val="22"/>
  </w:num>
  <w:num w:numId="11">
    <w:abstractNumId w:val="3"/>
  </w:num>
  <w:num w:numId="12">
    <w:abstractNumId w:val="12"/>
  </w:num>
  <w:num w:numId="13">
    <w:abstractNumId w:val="20"/>
  </w:num>
  <w:num w:numId="14">
    <w:abstractNumId w:val="19"/>
  </w:num>
  <w:num w:numId="15">
    <w:abstractNumId w:val="13"/>
  </w:num>
  <w:num w:numId="16">
    <w:abstractNumId w:val="0"/>
  </w:num>
  <w:num w:numId="17">
    <w:abstractNumId w:val="9"/>
  </w:num>
  <w:num w:numId="18">
    <w:abstractNumId w:val="6"/>
  </w:num>
  <w:num w:numId="19">
    <w:abstractNumId w:val="7"/>
  </w:num>
  <w:num w:numId="20">
    <w:abstractNumId w:val="10"/>
  </w:num>
  <w:num w:numId="21">
    <w:abstractNumId w:val="11"/>
  </w:num>
  <w:num w:numId="22">
    <w:abstractNumId w:val="24"/>
  </w:num>
  <w:num w:numId="23">
    <w:abstractNumId w:val="8"/>
  </w:num>
  <w:num w:numId="24">
    <w:abstractNumId w:val="4"/>
  </w:num>
  <w:num w:numId="25">
    <w:abstractNumId w:val="1"/>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
  <w:rsids>
    <w:rsidRoot w:val="009A162E"/>
    <w:rsid w:val="000A2035"/>
    <w:rsid w:val="000F7DF2"/>
    <w:rsid w:val="002C157B"/>
    <w:rsid w:val="003A63D4"/>
    <w:rsid w:val="0043576B"/>
    <w:rsid w:val="00541221"/>
    <w:rsid w:val="005613B5"/>
    <w:rsid w:val="00610377"/>
    <w:rsid w:val="007130A7"/>
    <w:rsid w:val="008028A1"/>
    <w:rsid w:val="009A162E"/>
    <w:rsid w:val="00A26A61"/>
    <w:rsid w:val="00AC1E27"/>
    <w:rsid w:val="00BA70B1"/>
    <w:rsid w:val="00BF52CE"/>
    <w:rsid w:val="00C82618"/>
    <w:rsid w:val="00CB2E82"/>
    <w:rsid w:val="00D3586F"/>
    <w:rsid w:val="00E05420"/>
    <w:rsid w:val="00EB3B18"/>
    <w:rsid w:val="00FC6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0E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130A7"/>
    <w:rPr>
      <w:color w:val="0000FF" w:themeColor="hyperlink"/>
      <w:u w:val="single"/>
    </w:rPr>
  </w:style>
  <w:style w:type="character" w:styleId="FollowedHyperlink">
    <w:name w:val="FollowedHyperlink"/>
    <w:basedOn w:val="DefaultParagraphFont"/>
    <w:uiPriority w:val="99"/>
    <w:semiHidden/>
    <w:unhideWhenUsed/>
    <w:rsid w:val="000F7DF2"/>
    <w:rPr>
      <w:color w:val="800080" w:themeColor="followedHyperlink"/>
      <w:u w:val="single"/>
    </w:rPr>
  </w:style>
  <w:style w:type="paragraph" w:styleId="NormalWeb">
    <w:name w:val="Normal (Web)"/>
    <w:basedOn w:val="Normal"/>
    <w:uiPriority w:val="99"/>
    <w:unhideWhenUsed/>
    <w:rsid w:val="005412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7815">
      <w:bodyDiv w:val="1"/>
      <w:marLeft w:val="0"/>
      <w:marRight w:val="0"/>
      <w:marTop w:val="0"/>
      <w:marBottom w:val="0"/>
      <w:divBdr>
        <w:top w:val="none" w:sz="0" w:space="0" w:color="auto"/>
        <w:left w:val="none" w:sz="0" w:space="0" w:color="auto"/>
        <w:bottom w:val="none" w:sz="0" w:space="0" w:color="auto"/>
        <w:right w:val="none" w:sz="0" w:space="0" w:color="auto"/>
      </w:divBdr>
    </w:div>
    <w:div w:id="1149327554">
      <w:bodyDiv w:val="1"/>
      <w:marLeft w:val="0"/>
      <w:marRight w:val="0"/>
      <w:marTop w:val="0"/>
      <w:marBottom w:val="0"/>
      <w:divBdr>
        <w:top w:val="none" w:sz="0" w:space="0" w:color="auto"/>
        <w:left w:val="none" w:sz="0" w:space="0" w:color="auto"/>
        <w:bottom w:val="none" w:sz="0" w:space="0" w:color="auto"/>
        <w:right w:val="none" w:sz="0" w:space="0" w:color="auto"/>
      </w:divBdr>
    </w:div>
    <w:div w:id="164038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sociates@castlefieldgallery.co.uk" TargetMode="External"/><Relationship Id="rId12" Type="http://schemas.openxmlformats.org/officeDocument/2006/relationships/hyperlink" Target="mailto:associates@castlefieldgall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cs.google.com/forms/d/e/1FAIpQLSdgrbNjHJaq3JffqFDraxviVIhZd0BMtOmGTXxmdMbsmrjZJA/viewform" TargetMode="External"/><Relationship Id="rId5" Type="http://schemas.openxmlformats.org/officeDocument/2006/relationships/image" Target="media/image1.jpeg"/><Relationship Id="rId10" Type="http://schemas.openxmlformats.org/officeDocument/2006/relationships/hyperlink" Target="https://wetransfer.com" TargetMode="External"/><Relationship Id="rId4" Type="http://schemas.openxmlformats.org/officeDocument/2006/relationships/webSettings" Target="webSettings.xml"/><Relationship Id="rId9" Type="http://schemas.openxmlformats.org/officeDocument/2006/relationships/hyperlink" Target="mailto:leslie@castlefieldgalle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Lawson</dc:creator>
  <cp:lastModifiedBy>CG Associates</cp:lastModifiedBy>
  <cp:revision>4</cp:revision>
  <cp:lastPrinted>2019-03-21T11:58:00Z</cp:lastPrinted>
  <dcterms:created xsi:type="dcterms:W3CDTF">2020-07-15T12:00:00Z</dcterms:created>
  <dcterms:modified xsi:type="dcterms:W3CDTF">2020-07-16T11:08:00Z</dcterms:modified>
</cp:coreProperties>
</file>